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D4" w:rsidRDefault="00140BD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NASIL BELGE ALIRIM </w:t>
      </w:r>
      <w:proofErr w:type="gramStart"/>
      <w:r>
        <w:rPr>
          <w:rFonts w:ascii="Times New Roman" w:eastAsia="Times New Roman" w:hAnsi="Times New Roman" w:cs="Times New Roman"/>
          <w:sz w:val="24"/>
          <w:szCs w:val="24"/>
          <w:lang w:eastAsia="tr-TR"/>
        </w:rPr>
        <w:t>???</w:t>
      </w:r>
      <w:proofErr w:type="gramEnd"/>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Kalfalık ve Ustalık belgeleri, Mesleki Eğitim Merkezlerince düzenlenen sınavlarda başarılı olanlara verilir.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xml:space="preserve">Mesleki Eğitim Merkezine devam eden öğrenciler 11 inci sınıftan itibaren her ders yılı sonunda yılsonu beceri sınavına alınırlar. 11 inci sınıfın sonunda girilen beceri sınavı "Kalfalık Sınavı" 12 </w:t>
      </w:r>
      <w:proofErr w:type="spellStart"/>
      <w:r w:rsidRPr="002F3524">
        <w:rPr>
          <w:rFonts w:ascii="Times New Roman" w:eastAsia="Times New Roman" w:hAnsi="Times New Roman" w:cs="Times New Roman"/>
          <w:sz w:val="24"/>
          <w:szCs w:val="24"/>
          <w:lang w:eastAsia="tr-TR"/>
        </w:rPr>
        <w:t>nci</w:t>
      </w:r>
      <w:proofErr w:type="spellEnd"/>
      <w:r w:rsidRPr="002F3524">
        <w:rPr>
          <w:rFonts w:ascii="Times New Roman" w:eastAsia="Times New Roman" w:hAnsi="Times New Roman" w:cs="Times New Roman"/>
          <w:sz w:val="24"/>
          <w:szCs w:val="24"/>
          <w:lang w:eastAsia="tr-TR"/>
        </w:rPr>
        <w:t xml:space="preserve"> sınıfın so</w:t>
      </w:r>
      <w:bookmarkStart w:id="0" w:name="_GoBack"/>
      <w:bookmarkEnd w:id="0"/>
      <w:r w:rsidRPr="002F3524">
        <w:rPr>
          <w:rFonts w:ascii="Times New Roman" w:eastAsia="Times New Roman" w:hAnsi="Times New Roman" w:cs="Times New Roman"/>
          <w:sz w:val="24"/>
          <w:szCs w:val="24"/>
          <w:lang w:eastAsia="tr-TR"/>
        </w:rPr>
        <w:t>nunda girilen beceri sınavı "Ustalık Sınavı" olarak uygulanır. </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Mesleki Eğitim Merkezine devam etmeyen ancak serbest öğrenme yoluyla meslekte yetişmiş kişiler, herhangi bir eğitim veya kursa katılmadan, kalfalık / ustalık sınavlarına hemen başvuru yapabilir.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Sınavlara başvuru yapabilmek için en az 22 yaşını bitirmiş, ilköğretim okulu mezunu veya ortaokul/imam hatip ortaokulu öğrenimini tamamlamış olmak gerekir. 1996- 1997 eğitim öğretim yılı ve daha önceki yıllarda ilkokulu bitirmiş olanların değerlendirme işlemleri ilkokul diploması ile yapılır.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Başvuru şartlarını taşıyan kişiler için kalfalık ve ustalık sınavları her yıl </w:t>
      </w:r>
      <w:r w:rsidRPr="002F3524">
        <w:rPr>
          <w:rFonts w:ascii="Times New Roman" w:eastAsia="Times New Roman" w:hAnsi="Times New Roman" w:cs="Times New Roman"/>
          <w:b/>
          <w:bCs/>
          <w:sz w:val="24"/>
          <w:szCs w:val="24"/>
          <w:lang w:eastAsia="tr-TR"/>
        </w:rPr>
        <w:t>Şubat, Nisan, Haziran, Ağustos, Ekim ve Aralık </w:t>
      </w:r>
      <w:r w:rsidRPr="002F3524">
        <w:rPr>
          <w:rFonts w:ascii="Times New Roman" w:eastAsia="Times New Roman" w:hAnsi="Times New Roman" w:cs="Times New Roman"/>
          <w:sz w:val="24"/>
          <w:szCs w:val="24"/>
          <w:lang w:eastAsia="tr-TR"/>
        </w:rPr>
        <w:t>aylarında okul/kurum veya işletmelerde gerçekleştirilir. Sınavlara katılmak için sınav döneminin başlangıcından </w:t>
      </w:r>
      <w:r w:rsidRPr="002F3524">
        <w:rPr>
          <w:rFonts w:ascii="Times New Roman" w:eastAsia="Times New Roman" w:hAnsi="Times New Roman" w:cs="Times New Roman"/>
          <w:b/>
          <w:bCs/>
          <w:sz w:val="24"/>
          <w:szCs w:val="24"/>
          <w:lang w:eastAsia="tr-TR"/>
        </w:rPr>
        <w:t>en az bir ay öncesine kadar </w:t>
      </w:r>
      <w:r w:rsidRPr="002F3524">
        <w:rPr>
          <w:rFonts w:ascii="Times New Roman" w:eastAsia="Times New Roman" w:hAnsi="Times New Roman" w:cs="Times New Roman"/>
          <w:sz w:val="24"/>
          <w:szCs w:val="24"/>
          <w:lang w:eastAsia="tr-TR"/>
        </w:rPr>
        <w:t>başvuru yapılması gerekir. Süresi içerisinde yapılmayan başvurular, bir sonraki sınav dönemi için kabul edilir.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Kalfalık/Ustalık sınavlarına başvuru, Kalfalık/Ustalık Sınavı Başvuru Formu (Ek-1) ile yapılır. Sınav başvurusu yapmak için aşağıdaki formu doldurarak kurumumuza müracaat edebilirsiniz.</w:t>
      </w:r>
    </w:p>
    <w:p w:rsidR="002F3524" w:rsidRPr="002F3524" w:rsidRDefault="00816217"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hyperlink r:id="rId4" w:history="1">
        <w:r w:rsidR="002F3524" w:rsidRPr="002F3524">
          <w:rPr>
            <w:rFonts w:ascii="Times New Roman" w:eastAsia="Times New Roman" w:hAnsi="Times New Roman" w:cs="Times New Roman"/>
            <w:b/>
            <w:bCs/>
            <w:color w:val="0000FF"/>
            <w:sz w:val="24"/>
            <w:szCs w:val="24"/>
            <w:u w:val="single"/>
            <w:lang w:eastAsia="tr-TR"/>
          </w:rPr>
          <w:t>Kalfalık/Ustalık Sınavı Başvuru Formu (Ek-1)</w:t>
        </w:r>
      </w:hyperlink>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Ustalık belgesine başvuru şartlarıyla ilgili detaylı bilgi aşağıdadır.</w:t>
      </w:r>
    </w:p>
    <w:p w:rsidR="002F3524" w:rsidRPr="002F3524" w:rsidRDefault="00816217" w:rsidP="002F352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align="center" o:hrstd="t" o:hr="t" fillcolor="#a0a0a0" stroked="f"/>
        </w:pict>
      </w:r>
    </w:p>
    <w:p w:rsidR="002F3524" w:rsidRPr="002F3524" w:rsidRDefault="002F3524" w:rsidP="002F3524">
      <w:pPr>
        <w:spacing w:before="100" w:beforeAutospacing="1" w:after="100" w:afterAutospacing="1" w:line="240" w:lineRule="auto"/>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USTALIK SINAV VE BELGELENDİRME GENEL BAŞVURU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6-  (1)</w:t>
      </w:r>
      <w:r w:rsidRPr="002F3524">
        <w:rPr>
          <w:rFonts w:ascii="Times New Roman" w:eastAsia="Times New Roman" w:hAnsi="Times New Roman" w:cs="Times New Roman"/>
          <w:sz w:val="24"/>
          <w:szCs w:val="24"/>
          <w:lang w:eastAsia="tr-TR"/>
        </w:rPr>
        <w:t>   Önceki öğrenmelerin tanınması kapsamında kalfalık/ustalık sınavlarına başvuru, Kalfalık/Ustalık Sınavı Başvuru Formu (Ek-1) ile yapılır. Sınavlara başvuru yapabilmek için en az 22 yaşını bitirmiş, ilköğretim okulu mezunu veya ortaokul/imam hatip ortaokulu öğrenimini tamamlamış olmak gerekir.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GEÇİCİ MADDE 2-</w:t>
      </w:r>
      <w:r w:rsidRPr="002F3524">
        <w:rPr>
          <w:rFonts w:ascii="Times New Roman" w:eastAsia="Times New Roman" w:hAnsi="Times New Roman" w:cs="Times New Roman"/>
          <w:sz w:val="24"/>
          <w:szCs w:val="24"/>
          <w:lang w:eastAsia="tr-TR"/>
        </w:rPr>
        <w:t xml:space="preserve">  ( Değişik: </w:t>
      </w:r>
      <w:proofErr w:type="gramStart"/>
      <w:r w:rsidRPr="002F3524">
        <w:rPr>
          <w:rFonts w:ascii="Times New Roman" w:eastAsia="Times New Roman" w:hAnsi="Times New Roman" w:cs="Times New Roman"/>
          <w:sz w:val="24"/>
          <w:szCs w:val="24"/>
          <w:lang w:eastAsia="tr-TR"/>
        </w:rPr>
        <w:t>11/3/2020</w:t>
      </w:r>
      <w:proofErr w:type="gramEnd"/>
      <w:r w:rsidRPr="002F3524">
        <w:rPr>
          <w:rFonts w:ascii="Times New Roman" w:eastAsia="Times New Roman" w:hAnsi="Times New Roman" w:cs="Times New Roman"/>
          <w:sz w:val="24"/>
          <w:szCs w:val="24"/>
          <w:lang w:eastAsia="tr-TR"/>
        </w:rPr>
        <w:t xml:space="preserve"> - 5331510 sayılı  Makam  Oluru)  1996- 1997 eğitim öğretim yılı ve daha önceki yıllarda ilkokulu bitirmiş olanların değerlendirme işlemleri ilkokul diploması ile yapılır. İlkokulu bitirmeden ayrılmış olanlar ile bu Yönergenin 6 </w:t>
      </w:r>
      <w:proofErr w:type="spellStart"/>
      <w:r w:rsidRPr="002F3524">
        <w:rPr>
          <w:rFonts w:ascii="Times New Roman" w:eastAsia="Times New Roman" w:hAnsi="Times New Roman" w:cs="Times New Roman"/>
          <w:sz w:val="24"/>
          <w:szCs w:val="24"/>
          <w:lang w:eastAsia="tr-TR"/>
        </w:rPr>
        <w:t>ncı</w:t>
      </w:r>
      <w:proofErr w:type="spellEnd"/>
      <w:r w:rsidRPr="002F3524">
        <w:rPr>
          <w:rFonts w:ascii="Times New Roman" w:eastAsia="Times New Roman" w:hAnsi="Times New Roman" w:cs="Times New Roman"/>
          <w:sz w:val="24"/>
          <w:szCs w:val="24"/>
          <w:lang w:eastAsia="tr-TR"/>
        </w:rPr>
        <w:t xml:space="preserve"> maddesinin birinci fıkrasındaki eğitim şartını taşımayanlardan açık öğretim ortaokulu kayıt şartlarını sağlayanların, kalfalık/ustalık sınav başvuruları açık öğretim ortaokuluna kayıt olmaları halinde kabul edilir.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lastRenderedPageBreak/>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USTALIK BELGESİ İÇİN BAŞVURU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USTALIK SINAVLARINA GİREREK USTALIK BELGESİ ALMA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7- (2)</w:t>
      </w:r>
      <w:r w:rsidRPr="002F3524">
        <w:rPr>
          <w:rFonts w:ascii="Times New Roman" w:eastAsia="Times New Roman" w:hAnsi="Times New Roman" w:cs="Times New Roman"/>
          <w:sz w:val="24"/>
          <w:szCs w:val="24"/>
          <w:lang w:eastAsia="tr-TR"/>
        </w:rPr>
        <w:t xml:space="preserve"> Kalfalık yeterliğini kazanmış olup mesleklerinde en az beş yıl çalışmış olduğunu  Ek- 1 Formda beyan edip Sosyal Güvenlik Kurumundan (Ek </w:t>
      </w:r>
      <w:proofErr w:type="gramStart"/>
      <w:r w:rsidRPr="002F3524">
        <w:rPr>
          <w:rFonts w:ascii="Times New Roman" w:eastAsia="Times New Roman" w:hAnsi="Times New Roman" w:cs="Times New Roman"/>
          <w:sz w:val="24"/>
          <w:szCs w:val="24"/>
          <w:lang w:eastAsia="tr-TR"/>
        </w:rPr>
        <w:t>ibare : 8</w:t>
      </w:r>
      <w:proofErr w:type="gramEnd"/>
      <w:r w:rsidRPr="002F3524">
        <w:rPr>
          <w:rFonts w:ascii="Times New Roman" w:eastAsia="Times New Roman" w:hAnsi="Times New Roman" w:cs="Times New Roman"/>
          <w:sz w:val="24"/>
          <w:szCs w:val="24"/>
          <w:lang w:eastAsia="tr-TR"/>
        </w:rPr>
        <w:t xml:space="preserve">/4/2019 - 7134043 sayılı Makam Oluru) veya e-Devletten alınacak </w:t>
      </w:r>
      <w:proofErr w:type="spellStart"/>
      <w:r w:rsidRPr="002F3524">
        <w:rPr>
          <w:rFonts w:ascii="Times New Roman" w:eastAsia="Times New Roman" w:hAnsi="Times New Roman" w:cs="Times New Roman"/>
          <w:sz w:val="24"/>
          <w:szCs w:val="24"/>
          <w:lang w:eastAsia="tr-TR"/>
        </w:rPr>
        <w:t>barkodlu</w:t>
      </w:r>
      <w:proofErr w:type="spellEnd"/>
      <w:r w:rsidRPr="002F3524">
        <w:rPr>
          <w:rFonts w:ascii="Times New Roman" w:eastAsia="Times New Roman" w:hAnsi="Times New Roman" w:cs="Times New Roman"/>
          <w:sz w:val="24"/>
          <w:szCs w:val="24"/>
          <w:lang w:eastAsia="tr-TR"/>
        </w:rPr>
        <w:t xml:space="preserve"> işyeri unvan listeli prim dökümü veya </w:t>
      </w:r>
      <w:proofErr w:type="spellStart"/>
      <w:r w:rsidRPr="002F3524">
        <w:rPr>
          <w:rFonts w:ascii="Times New Roman" w:eastAsia="Times New Roman" w:hAnsi="Times New Roman" w:cs="Times New Roman"/>
          <w:sz w:val="24"/>
          <w:szCs w:val="24"/>
          <w:lang w:eastAsia="tr-TR"/>
        </w:rPr>
        <w:t>barkodlu</w:t>
      </w:r>
      <w:proofErr w:type="spellEnd"/>
      <w:r w:rsidRPr="002F3524">
        <w:rPr>
          <w:rFonts w:ascii="Times New Roman" w:eastAsia="Times New Roman" w:hAnsi="Times New Roman" w:cs="Times New Roman"/>
          <w:sz w:val="24"/>
          <w:szCs w:val="24"/>
          <w:lang w:eastAsia="tr-TR"/>
        </w:rPr>
        <w:t xml:space="preserve"> </w:t>
      </w:r>
      <w:proofErr w:type="spellStart"/>
      <w:r w:rsidRPr="002F3524">
        <w:rPr>
          <w:rFonts w:ascii="Times New Roman" w:eastAsia="Times New Roman" w:hAnsi="Times New Roman" w:cs="Times New Roman"/>
          <w:sz w:val="24"/>
          <w:szCs w:val="24"/>
          <w:lang w:eastAsia="tr-TR"/>
        </w:rPr>
        <w:t>Bağ-Kur</w:t>
      </w:r>
      <w:proofErr w:type="spellEnd"/>
      <w:r w:rsidRPr="002F3524">
        <w:rPr>
          <w:rFonts w:ascii="Times New Roman" w:eastAsia="Times New Roman" w:hAnsi="Times New Roman" w:cs="Times New Roman"/>
          <w:sz w:val="24"/>
          <w:szCs w:val="24"/>
          <w:lang w:eastAsia="tr-TR"/>
        </w:rPr>
        <w:t xml:space="preserve"> hizmet belgesi ile birlikte vergi dairesinden onaylı vergi mükellefiyet belgesi ile belgelendirenler ustalık sınavlarına alınırlar.  </w:t>
      </w:r>
      <w:r w:rsidRPr="002F3524">
        <w:rPr>
          <w:rFonts w:ascii="Times New Roman" w:eastAsia="Times New Roman" w:hAnsi="Times New Roman" w:cs="Times New Roman"/>
          <w:b/>
          <w:bCs/>
          <w:sz w:val="24"/>
          <w:szCs w:val="24"/>
          <w:lang w:eastAsia="tr-TR"/>
        </w:rPr>
        <w:t>(KANUN MADDESİ 28/c )</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7- (3)</w:t>
      </w:r>
      <w:r w:rsidRPr="002F3524">
        <w:rPr>
          <w:rFonts w:ascii="Times New Roman" w:eastAsia="Times New Roman" w:hAnsi="Times New Roman" w:cs="Times New Roman"/>
          <w:sz w:val="24"/>
          <w:szCs w:val="24"/>
          <w:lang w:eastAsia="tr-TR"/>
        </w:rPr>
        <w:t xml:space="preserve">  Başvuru tarihinde; mesleklerinde en az beş yıl çalışmış olduğunu Ek-1 Formda beyan edip Sosyal Güvenlik Kurumundan (Ek </w:t>
      </w:r>
      <w:proofErr w:type="gramStart"/>
      <w:r w:rsidRPr="002F3524">
        <w:rPr>
          <w:rFonts w:ascii="Times New Roman" w:eastAsia="Times New Roman" w:hAnsi="Times New Roman" w:cs="Times New Roman"/>
          <w:sz w:val="24"/>
          <w:szCs w:val="24"/>
          <w:lang w:eastAsia="tr-TR"/>
        </w:rPr>
        <w:t>ibare : 8</w:t>
      </w:r>
      <w:proofErr w:type="gramEnd"/>
      <w:r w:rsidRPr="002F3524">
        <w:rPr>
          <w:rFonts w:ascii="Times New Roman" w:eastAsia="Times New Roman" w:hAnsi="Times New Roman" w:cs="Times New Roman"/>
          <w:sz w:val="24"/>
          <w:szCs w:val="24"/>
          <w:lang w:eastAsia="tr-TR"/>
        </w:rPr>
        <w:t xml:space="preserve">/4/2019 - 7134043 sayılı Makam Oluru) veya e-Devletten alınacak </w:t>
      </w:r>
      <w:proofErr w:type="spellStart"/>
      <w:r w:rsidRPr="002F3524">
        <w:rPr>
          <w:rFonts w:ascii="Times New Roman" w:eastAsia="Times New Roman" w:hAnsi="Times New Roman" w:cs="Times New Roman"/>
          <w:sz w:val="24"/>
          <w:szCs w:val="24"/>
          <w:lang w:eastAsia="tr-TR"/>
        </w:rPr>
        <w:t>karekodlu</w:t>
      </w:r>
      <w:proofErr w:type="spellEnd"/>
      <w:r w:rsidRPr="002F3524">
        <w:rPr>
          <w:rFonts w:ascii="Times New Roman" w:eastAsia="Times New Roman" w:hAnsi="Times New Roman" w:cs="Times New Roman"/>
          <w:sz w:val="24"/>
          <w:szCs w:val="24"/>
          <w:lang w:eastAsia="tr-TR"/>
        </w:rPr>
        <w:t xml:space="preserve"> işyeri unvan listeli prim dökümü veya </w:t>
      </w:r>
      <w:proofErr w:type="spellStart"/>
      <w:r w:rsidRPr="002F3524">
        <w:rPr>
          <w:rFonts w:ascii="Times New Roman" w:eastAsia="Times New Roman" w:hAnsi="Times New Roman" w:cs="Times New Roman"/>
          <w:sz w:val="24"/>
          <w:szCs w:val="24"/>
          <w:lang w:eastAsia="tr-TR"/>
        </w:rPr>
        <w:t>karekodlu</w:t>
      </w:r>
      <w:proofErr w:type="spellEnd"/>
      <w:r w:rsidRPr="002F3524">
        <w:rPr>
          <w:rFonts w:ascii="Times New Roman" w:eastAsia="Times New Roman" w:hAnsi="Times New Roman" w:cs="Times New Roman"/>
          <w:sz w:val="24"/>
          <w:szCs w:val="24"/>
          <w:lang w:eastAsia="tr-TR"/>
        </w:rPr>
        <w:t xml:space="preserve"> </w:t>
      </w:r>
      <w:proofErr w:type="spellStart"/>
      <w:r w:rsidRPr="002F3524">
        <w:rPr>
          <w:rFonts w:ascii="Times New Roman" w:eastAsia="Times New Roman" w:hAnsi="Times New Roman" w:cs="Times New Roman"/>
          <w:sz w:val="24"/>
          <w:szCs w:val="24"/>
          <w:lang w:eastAsia="tr-TR"/>
        </w:rPr>
        <w:t>Bağ-Kur</w:t>
      </w:r>
      <w:proofErr w:type="spellEnd"/>
      <w:r w:rsidRPr="002F3524">
        <w:rPr>
          <w:rFonts w:ascii="Times New Roman" w:eastAsia="Times New Roman" w:hAnsi="Times New Roman" w:cs="Times New Roman"/>
          <w:sz w:val="24"/>
          <w:szCs w:val="24"/>
          <w:lang w:eastAsia="tr-TR"/>
        </w:rPr>
        <w:t xml:space="preserve"> hizmet belgesi ile birlikte vergi dairesinden onaylı vergi mükellefiyet belgesi ile belgelendirenler öncelikle kalfalık sınavlarına alınırlar. Bunlardan başarılı olanlar, kalfalık belgesini almaya hak kazandıkları dönemden sonra açılacak ilk ustalık sınavlarına alınır. </w:t>
      </w:r>
      <w:r w:rsidRPr="002F3524">
        <w:rPr>
          <w:rFonts w:ascii="Times New Roman" w:eastAsia="Times New Roman" w:hAnsi="Times New Roman" w:cs="Times New Roman"/>
          <w:b/>
          <w:bCs/>
          <w:sz w:val="24"/>
          <w:szCs w:val="24"/>
          <w:lang w:eastAsia="tr-TR"/>
        </w:rPr>
        <w:t>(KANUN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USTALIK EĞİTİMİNE DEVAM EDEREK USTALIK BELGESİ ALMA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14-  (1)</w:t>
      </w:r>
      <w:r w:rsidRPr="002F3524">
        <w:rPr>
          <w:rFonts w:ascii="Times New Roman" w:eastAsia="Times New Roman" w:hAnsi="Times New Roman" w:cs="Times New Roman"/>
          <w:sz w:val="24"/>
          <w:szCs w:val="24"/>
          <w:lang w:eastAsia="tr-TR"/>
        </w:rPr>
        <w:t xml:space="preserve">  Bu Yönerge kapsamında kalfalık belgesi alanlar ile daha önce bu belgeye sahip olanlardan,  Kanunun 10 uncu maddesindeki kayıt şartlarını taşıyanlar 12 </w:t>
      </w:r>
      <w:proofErr w:type="spellStart"/>
      <w:r w:rsidRPr="002F3524">
        <w:rPr>
          <w:rFonts w:ascii="Times New Roman" w:eastAsia="Times New Roman" w:hAnsi="Times New Roman" w:cs="Times New Roman"/>
          <w:sz w:val="24"/>
          <w:szCs w:val="24"/>
          <w:lang w:eastAsia="tr-TR"/>
        </w:rPr>
        <w:t>nci</w:t>
      </w:r>
      <w:proofErr w:type="spellEnd"/>
      <w:r w:rsidRPr="002F3524">
        <w:rPr>
          <w:rFonts w:ascii="Times New Roman" w:eastAsia="Times New Roman" w:hAnsi="Times New Roman" w:cs="Times New Roman"/>
          <w:sz w:val="24"/>
          <w:szCs w:val="24"/>
          <w:lang w:eastAsia="tr-TR"/>
        </w:rPr>
        <w:t xml:space="preserve"> sınıfta mesleki eğitimlerine devam edebilirler. Bunların kayıtları ile başarı durumları Millî Eğitim Bakanlığı Ortaöğretim Kurumları Yönetmeliği hükümlerine göre değerlendirilir. Başarılı olanlara Kanunun 28 inci maddesinin (b) bendi kapsamında ustalık belgesi düzenlenir. </w:t>
      </w:r>
      <w:r w:rsidRPr="002F3524">
        <w:rPr>
          <w:rFonts w:ascii="Times New Roman" w:eastAsia="Times New Roman" w:hAnsi="Times New Roman" w:cs="Times New Roman"/>
          <w:b/>
          <w:bCs/>
          <w:sz w:val="24"/>
          <w:szCs w:val="24"/>
          <w:lang w:eastAsia="tr-TR"/>
        </w:rPr>
        <w:t>(KANUN MADDESİ 28/b.)</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USTALIK BELGESİNE SAHİP OLUP AYNI ALANDA FARKLI BİR DALDAN</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USTALIK BELGESİ ALMA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7- (6)</w:t>
      </w:r>
      <w:r w:rsidRPr="002F3524">
        <w:rPr>
          <w:rFonts w:ascii="Times New Roman" w:eastAsia="Times New Roman" w:hAnsi="Times New Roman" w:cs="Times New Roman"/>
          <w:sz w:val="24"/>
          <w:szCs w:val="24"/>
          <w:lang w:eastAsia="tr-TR"/>
        </w:rPr>
        <w:t> Ustalık belgesine sahip olup aynı alanda farklı bir daldan ustalık sınavına katılmak için Ek-1 Form ile başvuru yapanlar,  fark derslerinin teorik sınavları ile ustalık beceri sınavına alınırlar. </w:t>
      </w:r>
      <w:r w:rsidRPr="002F3524">
        <w:rPr>
          <w:rFonts w:ascii="Times New Roman" w:eastAsia="Times New Roman" w:hAnsi="Times New Roman" w:cs="Times New Roman"/>
          <w:b/>
          <w:bCs/>
          <w:sz w:val="24"/>
          <w:szCs w:val="24"/>
          <w:lang w:eastAsia="tr-TR"/>
        </w:rPr>
        <w:t>(KANUN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BECERİ SINAVINA GİREREK USTALIK BELGESİ ALMA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7- (5)</w:t>
      </w:r>
      <w:r w:rsidRPr="002F3524">
        <w:rPr>
          <w:rFonts w:ascii="Times New Roman" w:eastAsia="Times New Roman" w:hAnsi="Times New Roman" w:cs="Times New Roman"/>
          <w:sz w:val="24"/>
          <w:szCs w:val="24"/>
          <w:lang w:eastAsia="tr-TR"/>
        </w:rPr>
        <w:t xml:space="preserve"> 1986-1987 Eğitim Öğretim yılından itibaren üç yıl süreli mesleki ve teknik ortaöğretim programlarından mezun olup Ek-1 Form ile başvuru </w:t>
      </w:r>
      <w:r w:rsidRPr="002F3524">
        <w:rPr>
          <w:rFonts w:ascii="Times New Roman" w:eastAsia="Times New Roman" w:hAnsi="Times New Roman" w:cs="Times New Roman"/>
          <w:sz w:val="24"/>
          <w:szCs w:val="24"/>
          <w:lang w:eastAsia="tr-TR"/>
        </w:rPr>
        <w:lastRenderedPageBreak/>
        <w:t>yapanlar,  diplomasında yazılı olan bölüm/alan ile ilgili olarak, mesleki eğitim merkezi programı kapsamındaki bir meslek dalından ustalık beceri sınavlarına alınırlar. (Tablo-1) </w:t>
      </w:r>
      <w:r w:rsidRPr="002F3524">
        <w:rPr>
          <w:rFonts w:ascii="Times New Roman" w:eastAsia="Times New Roman" w:hAnsi="Times New Roman" w:cs="Times New Roman"/>
          <w:b/>
          <w:bCs/>
          <w:sz w:val="24"/>
          <w:szCs w:val="24"/>
          <w:lang w:eastAsia="tr-TR"/>
        </w:rPr>
        <w:t>(KANUN MADDESİ 29.)</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7- (4)</w:t>
      </w:r>
      <w:r w:rsidRPr="002F3524">
        <w:rPr>
          <w:rFonts w:ascii="Times New Roman" w:eastAsia="Times New Roman" w:hAnsi="Times New Roman" w:cs="Times New Roman"/>
          <w:sz w:val="24"/>
          <w:szCs w:val="24"/>
          <w:lang w:eastAsia="tr-TR"/>
        </w:rPr>
        <w:t xml:space="preserve">  (Değişik: </w:t>
      </w:r>
      <w:proofErr w:type="gramStart"/>
      <w:r w:rsidRPr="002F3524">
        <w:rPr>
          <w:rFonts w:ascii="Times New Roman" w:eastAsia="Times New Roman" w:hAnsi="Times New Roman" w:cs="Times New Roman"/>
          <w:sz w:val="24"/>
          <w:szCs w:val="24"/>
          <w:lang w:eastAsia="tr-TR"/>
        </w:rPr>
        <w:t>11/3/2020</w:t>
      </w:r>
      <w:proofErr w:type="gramEnd"/>
      <w:r w:rsidRPr="002F3524">
        <w:rPr>
          <w:rFonts w:ascii="Times New Roman" w:eastAsia="Times New Roman" w:hAnsi="Times New Roman" w:cs="Times New Roman"/>
          <w:sz w:val="24"/>
          <w:szCs w:val="24"/>
          <w:lang w:eastAsia="tr-TR"/>
        </w:rPr>
        <w:t xml:space="preserve">-5331510 sayılı Makam Oluru) Mesleki Açık Öğretim Lisesi yüz yüze eğitimi tamamlama belgesi, dördüncü seviye yaygın eğitim kurs bitirme belgesi veya kurs/kurslar süresi toplamı en az 756 saat olan yaygın eğitim kurs bitirme belgelerine sahip olup Ek-1 Form ile başvuru yapanlar, ilgili alan/daldan ustalık beceri sınavına alınırlar. </w:t>
      </w:r>
      <w:r w:rsidRPr="002F3524">
        <w:rPr>
          <w:rFonts w:ascii="Times New Roman" w:eastAsia="Times New Roman" w:hAnsi="Times New Roman" w:cs="Times New Roman"/>
          <w:b/>
          <w:bCs/>
          <w:sz w:val="24"/>
          <w:szCs w:val="24"/>
          <w:lang w:eastAsia="tr-TR"/>
        </w:rPr>
        <w:t>(KANUN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13- (4)</w:t>
      </w:r>
      <w:r w:rsidRPr="002F3524">
        <w:rPr>
          <w:rFonts w:ascii="Times New Roman" w:eastAsia="Times New Roman" w:hAnsi="Times New Roman" w:cs="Times New Roman"/>
          <w:sz w:val="24"/>
          <w:szCs w:val="24"/>
          <w:lang w:eastAsia="tr-TR"/>
        </w:rPr>
        <w:t> </w:t>
      </w:r>
      <w:r w:rsidRPr="002F3524">
        <w:rPr>
          <w:rFonts w:ascii="Times New Roman" w:eastAsia="Times New Roman" w:hAnsi="Times New Roman" w:cs="Times New Roman"/>
          <w:b/>
          <w:bCs/>
          <w:sz w:val="24"/>
          <w:szCs w:val="24"/>
          <w:lang w:eastAsia="tr-TR"/>
        </w:rPr>
        <w:t>b</w:t>
      </w:r>
      <w:proofErr w:type="gramStart"/>
      <w:r w:rsidRPr="002F3524">
        <w:rPr>
          <w:rFonts w:ascii="Times New Roman" w:eastAsia="Times New Roman" w:hAnsi="Times New Roman" w:cs="Times New Roman"/>
          <w:b/>
          <w:bCs/>
          <w:sz w:val="24"/>
          <w:szCs w:val="24"/>
          <w:lang w:eastAsia="tr-TR"/>
        </w:rPr>
        <w:t>)</w:t>
      </w:r>
      <w:proofErr w:type="gramEnd"/>
      <w:r w:rsidRPr="002F3524">
        <w:rPr>
          <w:rFonts w:ascii="Times New Roman" w:eastAsia="Times New Roman" w:hAnsi="Times New Roman" w:cs="Times New Roman"/>
          <w:sz w:val="24"/>
          <w:szCs w:val="24"/>
          <w:lang w:eastAsia="tr-TR"/>
        </w:rPr>
        <w:t xml:space="preserve"> 1985-1986 Eğitim Öğretim yılından sonra ikinci sınıf elektrik tesisatçılığı yetki belgesi alanlara, ustalık beceri sınavında başarılı olmaları hâlinde ustalık belgesi düzenlenir. </w:t>
      </w:r>
      <w:r w:rsidRPr="002F3524">
        <w:rPr>
          <w:rFonts w:ascii="Times New Roman" w:eastAsia="Times New Roman" w:hAnsi="Times New Roman" w:cs="Times New Roman"/>
          <w:b/>
          <w:bCs/>
          <w:sz w:val="24"/>
          <w:szCs w:val="24"/>
          <w:lang w:eastAsia="tr-TR"/>
        </w:rPr>
        <w:t>(KANUN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MYK MESLEKİ YETERLİLİK BELGESİ OLANLARIN USTALIK BELGESİ ALMA ŞARTLARI</w:t>
      </w:r>
    </w:p>
    <w:p w:rsidR="002F3524" w:rsidRPr="002F3524" w:rsidRDefault="002F3524" w:rsidP="002F3524">
      <w:pPr>
        <w:spacing w:before="100" w:beforeAutospacing="1" w:after="0"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7- (7)</w:t>
      </w:r>
      <w:r w:rsidRPr="002F3524">
        <w:rPr>
          <w:rFonts w:ascii="Times New Roman" w:eastAsia="Times New Roman" w:hAnsi="Times New Roman" w:cs="Times New Roman"/>
          <w:sz w:val="24"/>
          <w:szCs w:val="24"/>
          <w:lang w:eastAsia="tr-TR"/>
        </w:rPr>
        <w:t xml:space="preserve">  (Değişik: </w:t>
      </w:r>
      <w:proofErr w:type="gramStart"/>
      <w:r w:rsidRPr="002F3524">
        <w:rPr>
          <w:rFonts w:ascii="Times New Roman" w:eastAsia="Times New Roman" w:hAnsi="Times New Roman" w:cs="Times New Roman"/>
          <w:sz w:val="24"/>
          <w:szCs w:val="24"/>
          <w:lang w:eastAsia="tr-TR"/>
        </w:rPr>
        <w:t>11/3/2020</w:t>
      </w:r>
      <w:proofErr w:type="gramEnd"/>
      <w:r w:rsidRPr="002F3524">
        <w:rPr>
          <w:rFonts w:ascii="Times New Roman" w:eastAsia="Times New Roman" w:hAnsi="Times New Roman" w:cs="Times New Roman"/>
          <w:sz w:val="24"/>
          <w:szCs w:val="24"/>
          <w:lang w:eastAsia="tr-TR"/>
        </w:rPr>
        <w:t xml:space="preserve"> - 5331510 sayılı Makam Oluru) MYK Mesleki Yeterlilik</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Belgesi sahibi kişilerin Ek-1 Form ile başvurmaları halinde, üçüncü seviye MYK Mesleki Yeterlilik Belgesine sahip olanlar kalfalık sınavına, dördüncü ve daha üst seviye MYK Mesleki Yeterlilik Belgesine sahip olanlar ise ustalık sınavına alınırlar. Hangi alan/daldan kalfalık/ustalık sınavına girilebileceğine ilişkin tablo, Mesleki Yeterlilik Kurumunun görüşü alınarak Genel Müdürlükçe hazırlanır ve güncellenir.</w:t>
      </w:r>
      <w:r w:rsidRPr="002F3524">
        <w:rPr>
          <w:rFonts w:ascii="Times New Roman" w:eastAsia="Times New Roman" w:hAnsi="Times New Roman" w:cs="Times New Roman"/>
          <w:b/>
          <w:bCs/>
          <w:sz w:val="24"/>
          <w:szCs w:val="24"/>
          <w:lang w:eastAsia="tr-TR"/>
        </w:rPr>
        <w:t xml:space="preserve"> (KANUN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DOĞRUDAN USTALIK BELGESİ ALMA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13- (2)</w:t>
      </w:r>
      <w:r w:rsidRPr="002F3524">
        <w:rPr>
          <w:rFonts w:ascii="Times New Roman" w:eastAsia="Times New Roman" w:hAnsi="Times New Roman" w:cs="Times New Roman"/>
          <w:sz w:val="24"/>
          <w:szCs w:val="24"/>
          <w:lang w:eastAsia="tr-TR"/>
        </w:rPr>
        <w:t> Mesleki ve teknik ortaöğretim programlarından 1985-1986 eğitim öğretim yılı sonuna kadar mezun olanlara, diplomasında yazılı olan meslekleri ile ilgili olarak, mesleki eğitim merkezi programı kapsamındaki bir meslek dalından bir defaya mahsus olmak üzere Kanunun geçici 1/b-2 maddesi kapsamında doğrudan ustalık belgesi düzenlenir. (Tablo-1) </w:t>
      </w:r>
      <w:r w:rsidRPr="002F3524">
        <w:rPr>
          <w:rFonts w:ascii="Times New Roman" w:eastAsia="Times New Roman" w:hAnsi="Times New Roman" w:cs="Times New Roman"/>
          <w:b/>
          <w:bCs/>
          <w:sz w:val="24"/>
          <w:szCs w:val="24"/>
          <w:lang w:eastAsia="tr-TR"/>
        </w:rPr>
        <w:t>(KANUN MADDESİ GEÇİCİ 1/b2)</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13- (3)</w:t>
      </w:r>
      <w:r w:rsidRPr="002F3524">
        <w:rPr>
          <w:rFonts w:ascii="Times New Roman" w:eastAsia="Times New Roman" w:hAnsi="Times New Roman" w:cs="Times New Roman"/>
          <w:sz w:val="24"/>
          <w:szCs w:val="24"/>
          <w:lang w:eastAsia="tr-TR"/>
        </w:rPr>
        <w:t> Üç yıl süreli mesleki ve teknik ortaöğretim kurumu veya mesleki ve teknik eğitim merkezi mezunlarından, alanlarında Bakanlığa bağlı olgunlaşma enstitülerinin iki yıllık kurs programlarından belge alanlara,  almış olduğu kurs belgesi ile ilgili bir daldan Kanunun 29 uncu maddesi kapsamında doğrudan ustalık belgesi düzenlenir. </w:t>
      </w:r>
      <w:r w:rsidRPr="002F3524">
        <w:rPr>
          <w:rFonts w:ascii="Times New Roman" w:eastAsia="Times New Roman" w:hAnsi="Times New Roman" w:cs="Times New Roman"/>
          <w:b/>
          <w:bCs/>
          <w:sz w:val="24"/>
          <w:szCs w:val="24"/>
          <w:lang w:eastAsia="tr-TR"/>
        </w:rPr>
        <w:t>(KANUN MADDESİ 29.)</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13- (4) a</w:t>
      </w:r>
      <w:proofErr w:type="gramStart"/>
      <w:r w:rsidRPr="002F3524">
        <w:rPr>
          <w:rFonts w:ascii="Times New Roman" w:eastAsia="Times New Roman" w:hAnsi="Times New Roman" w:cs="Times New Roman"/>
          <w:b/>
          <w:bCs/>
          <w:sz w:val="24"/>
          <w:szCs w:val="24"/>
          <w:lang w:eastAsia="tr-TR"/>
        </w:rPr>
        <w:t>)</w:t>
      </w:r>
      <w:proofErr w:type="gramEnd"/>
      <w:r w:rsidRPr="002F3524">
        <w:rPr>
          <w:rFonts w:ascii="Times New Roman" w:eastAsia="Times New Roman" w:hAnsi="Times New Roman" w:cs="Times New Roman"/>
          <w:sz w:val="24"/>
          <w:szCs w:val="24"/>
          <w:lang w:eastAsia="tr-TR"/>
        </w:rPr>
        <w:t> Elektrik tesisatçılığı birinci sınıf veya 1985-1986 eğitim öğretim yılı sonuna kadar ikinci sınıf yetki belgesi alanlara doğrudan ustalık belgesi düzenlenir. </w:t>
      </w:r>
      <w:r w:rsidRPr="002F3524">
        <w:rPr>
          <w:rFonts w:ascii="Times New Roman" w:eastAsia="Times New Roman" w:hAnsi="Times New Roman" w:cs="Times New Roman"/>
          <w:b/>
          <w:bCs/>
          <w:sz w:val="24"/>
          <w:szCs w:val="24"/>
          <w:lang w:eastAsia="tr-TR"/>
        </w:rPr>
        <w:t>(KANUN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lastRenderedPageBreak/>
        <w:t>HAYAT BOYU ÖĞRENMENİN GELİŞTİRİLMESİ PROJESİ 1 KAPSAMINDA BELGESİ OLANLARIN</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USTALIK BELGESİ ALMA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GEÇİCİ MADDE 3-</w:t>
      </w:r>
      <w:r w:rsidRPr="002F3524">
        <w:rPr>
          <w:rFonts w:ascii="Times New Roman" w:eastAsia="Times New Roman" w:hAnsi="Times New Roman" w:cs="Times New Roman"/>
          <w:sz w:val="24"/>
          <w:szCs w:val="24"/>
          <w:lang w:eastAsia="tr-TR"/>
        </w:rPr>
        <w:t xml:space="preserve">  Hayat Boyu Öğrenme Genel Müdürlüğü tarafından uygulanan "Türkiye'de Hayat Boyu Öğrenmenin Geliştirilmesi Projesi-I"  kapsamında Bakan Onayı ile yapılan önceki öğrenmelerin tanınması sınavlarında verilen belgeler,  belge sahibinin </w:t>
      </w:r>
      <w:hyperlink r:id="rId5" w:history="1">
        <w:r w:rsidRPr="002F3524">
          <w:rPr>
            <w:rFonts w:ascii="Times New Roman" w:eastAsia="Times New Roman" w:hAnsi="Times New Roman" w:cs="Times New Roman"/>
            <w:color w:val="0000FF"/>
            <w:sz w:val="24"/>
            <w:szCs w:val="24"/>
            <w:u w:val="single"/>
            <w:lang w:eastAsia="tr-TR"/>
          </w:rPr>
          <w:t>Ek-4</w:t>
        </w:r>
      </w:hyperlink>
      <w:r w:rsidRPr="002F3524">
        <w:rPr>
          <w:rFonts w:ascii="Times New Roman" w:eastAsia="Times New Roman" w:hAnsi="Times New Roman" w:cs="Times New Roman"/>
          <w:sz w:val="24"/>
          <w:szCs w:val="24"/>
          <w:lang w:eastAsia="tr-TR"/>
        </w:rPr>
        <w:t xml:space="preserve"> Dilekçe ile başvurması halinde Kanunun 35 inci maddesi kapsamında dengi belgelerle değiştirilir.</w:t>
      </w:r>
      <w:r w:rsidRPr="002F3524">
        <w:rPr>
          <w:rFonts w:ascii="Times New Roman" w:eastAsia="Times New Roman" w:hAnsi="Times New Roman" w:cs="Times New Roman"/>
          <w:b/>
          <w:bCs/>
          <w:sz w:val="24"/>
          <w:szCs w:val="24"/>
          <w:lang w:eastAsia="tr-TR"/>
        </w:rPr>
        <w:t> (KANUN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YURT DIŞINDA ÇALIŞANLARIN USTALIK BELGESİ ALMA ŞARTLARI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8- (12)</w:t>
      </w:r>
      <w:r w:rsidRPr="002F3524">
        <w:rPr>
          <w:rFonts w:ascii="Times New Roman" w:eastAsia="Times New Roman" w:hAnsi="Times New Roman" w:cs="Times New Roman"/>
          <w:sz w:val="24"/>
          <w:szCs w:val="24"/>
          <w:lang w:eastAsia="tr-TR"/>
        </w:rPr>
        <w:t> Yurt dışından alınan belgelerin değerlendirilmesi, belgenin aslının o ülkenin Türkiye'de bulunan konsolosluklarınca veya geldikleri ülkedeki Türkiye Cumhuriyeti konsolosluğunca tasdik edilmiş ve noter yeminli tercüman tarafından onaylanmış Türkçe çevirisi ile yapılır.  Bu madde kapsamında başvuru yapanlardan sosyal güvenlik prim dökümü istenmez.</w:t>
      </w:r>
      <w:r w:rsidRPr="002F3524">
        <w:rPr>
          <w:rFonts w:ascii="Times New Roman" w:eastAsia="Times New Roman" w:hAnsi="Times New Roman" w:cs="Times New Roman"/>
          <w:b/>
          <w:bCs/>
          <w:sz w:val="24"/>
          <w:szCs w:val="24"/>
          <w:lang w:eastAsia="tr-TR"/>
        </w:rPr>
        <w:t> (KANUN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13- (6)</w:t>
      </w:r>
      <w:r w:rsidRPr="002F3524">
        <w:rPr>
          <w:rFonts w:ascii="Times New Roman" w:eastAsia="Times New Roman" w:hAnsi="Times New Roman" w:cs="Times New Roman"/>
          <w:sz w:val="24"/>
          <w:szCs w:val="24"/>
          <w:lang w:eastAsia="tr-TR"/>
        </w:rPr>
        <w:t> Yurt dışındaki mesleki eğitim kuruluşlarından kalfalık, kalifiye işçilik veya bunlara eşdeğer mesleki yeterlilik belgesi alanlara kalfalık belgesi, ustalık belgesi veya buna eşdeğer mesleki yeterlilik belgesi alanlara da ustalık belgesi Kanunun 35 inci maddesi kapsamında doğrudan verilir.</w:t>
      </w:r>
      <w:r w:rsidRPr="002F3524">
        <w:rPr>
          <w:rFonts w:ascii="Times New Roman" w:eastAsia="Times New Roman" w:hAnsi="Times New Roman" w:cs="Times New Roman"/>
          <w:b/>
          <w:bCs/>
          <w:sz w:val="24"/>
          <w:szCs w:val="24"/>
          <w:lang w:eastAsia="tr-TR"/>
        </w:rPr>
        <w:t> (KANUN MADDESİ 35.)</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DAHA ÖNCEDEN DENKLİK BAŞVURUSU YAPAN KİŞİLERİN DURUMU</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GEÇİCİ  MADDE  1-</w:t>
      </w:r>
      <w:r w:rsidRPr="002F3524">
        <w:rPr>
          <w:rFonts w:ascii="Times New Roman" w:eastAsia="Times New Roman" w:hAnsi="Times New Roman" w:cs="Times New Roman"/>
          <w:sz w:val="24"/>
          <w:szCs w:val="24"/>
          <w:lang w:eastAsia="tr-TR"/>
        </w:rPr>
        <w:t>  Bu Yönergenin yayımlandığı tarihten önce yapılan denklik başvuruları, başvuru sahibinin talebi halinde,  bu Yönerge hükümlerine göre  önceki başvuruda verdiği belgeler üzerinden yeniden değerlendirilir.</w:t>
      </w:r>
      <w:r w:rsidRPr="002F3524">
        <w:rPr>
          <w:rFonts w:ascii="Times New Roman" w:eastAsia="Times New Roman" w:hAnsi="Times New Roman" w:cs="Times New Roman"/>
          <w:b/>
          <w:bCs/>
          <w:sz w:val="24"/>
          <w:szCs w:val="24"/>
          <w:lang w:eastAsia="tr-TR"/>
        </w:rPr>
        <w:t> </w:t>
      </w:r>
    </w:p>
    <w:p w:rsidR="002F3524" w:rsidRPr="002F3524" w:rsidRDefault="002F3524" w:rsidP="002F3524">
      <w:pPr>
        <w:spacing w:before="100" w:beforeAutospacing="1" w:after="100" w:afterAutospacing="1" w:line="240" w:lineRule="auto"/>
        <w:rPr>
          <w:rFonts w:ascii="Times New Roman" w:eastAsia="Times New Roman" w:hAnsi="Times New Roman" w:cs="Times New Roman"/>
          <w:sz w:val="24"/>
          <w:szCs w:val="24"/>
          <w:lang w:eastAsia="tr-TR"/>
        </w:rPr>
      </w:pPr>
      <w:r w:rsidRPr="002F3524">
        <w:rPr>
          <w:rFonts w:ascii="Times New Roman" w:eastAsia="Times New Roman" w:hAnsi="Times New Roman" w:cs="Times New Roman"/>
          <w:sz w:val="24"/>
          <w:szCs w:val="24"/>
          <w:lang w:eastAsia="tr-TR"/>
        </w:rPr>
        <w:t> </w:t>
      </w:r>
    </w:p>
    <w:p w:rsidR="002F3524" w:rsidRPr="002F3524" w:rsidRDefault="002F3524" w:rsidP="002F352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SINAVA BAŞVURU VE SINAV DÖNEMLERİ</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 YÖNERGE MADDE 10- </w:t>
      </w:r>
      <w:r w:rsidRPr="002F3524">
        <w:rPr>
          <w:rFonts w:ascii="Times New Roman" w:eastAsia="Times New Roman" w:hAnsi="Times New Roman" w:cs="Times New Roman"/>
          <w:sz w:val="24"/>
          <w:szCs w:val="24"/>
          <w:lang w:eastAsia="tr-TR"/>
        </w:rPr>
        <w:t xml:space="preserve">(1) </w:t>
      </w:r>
      <w:r w:rsidRPr="002F3524">
        <w:rPr>
          <w:rFonts w:ascii="Times New Roman" w:eastAsia="Times New Roman" w:hAnsi="Times New Roman" w:cs="Times New Roman"/>
          <w:b/>
          <w:bCs/>
          <w:sz w:val="24"/>
          <w:szCs w:val="24"/>
          <w:lang w:eastAsia="tr-TR"/>
        </w:rPr>
        <w:t> </w:t>
      </w:r>
      <w:r w:rsidRPr="002F3524">
        <w:rPr>
          <w:rFonts w:ascii="Times New Roman" w:eastAsia="Times New Roman" w:hAnsi="Times New Roman" w:cs="Times New Roman"/>
          <w:sz w:val="24"/>
          <w:szCs w:val="24"/>
          <w:lang w:eastAsia="tr-TR"/>
        </w:rPr>
        <w:t xml:space="preserve">Değişik: </w:t>
      </w:r>
      <w:proofErr w:type="gramStart"/>
      <w:r w:rsidRPr="002F3524">
        <w:rPr>
          <w:rFonts w:ascii="Times New Roman" w:eastAsia="Times New Roman" w:hAnsi="Times New Roman" w:cs="Times New Roman"/>
          <w:sz w:val="24"/>
          <w:szCs w:val="24"/>
          <w:lang w:eastAsia="tr-TR"/>
        </w:rPr>
        <w:t>8/4/2019</w:t>
      </w:r>
      <w:proofErr w:type="gramEnd"/>
      <w:r w:rsidRPr="002F3524">
        <w:rPr>
          <w:rFonts w:ascii="Times New Roman" w:eastAsia="Times New Roman" w:hAnsi="Times New Roman" w:cs="Times New Roman"/>
          <w:sz w:val="24"/>
          <w:szCs w:val="24"/>
          <w:lang w:eastAsia="tr-TR"/>
        </w:rPr>
        <w:t xml:space="preserve"> - 7134043 sayılı Makam Oluru) Kalfalık ve ustalık sınavları, her yıl şubat, nisan, haziran, ağustos, ekim ve aralık aylarında, il milli eğitim müdürlüklerince il merkezi ve ilçelerde belirlenen okul/kurum veya işletmelerde gerçekleştirilir. İhtiyaç halinde, Bakanlık tarafından belirlenen alan ve illerde her ay sınav yapılabilir.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t>YÖNERGE MADDE 6- </w:t>
      </w:r>
      <w:r w:rsidRPr="002F3524">
        <w:rPr>
          <w:rFonts w:ascii="Times New Roman" w:eastAsia="Times New Roman" w:hAnsi="Times New Roman" w:cs="Times New Roman"/>
          <w:sz w:val="24"/>
          <w:szCs w:val="24"/>
          <w:lang w:eastAsia="tr-TR"/>
        </w:rPr>
        <w:t>(2) Önceki öğrenmelerin tanınması ve denklik başvurusunun mesleki eğitim merkezi programı uygulayan okul/kurum müdürlüklerine sınav döneminin başlangıcından en az bir ay öncesine kadar yapılması gerekir. Süresi içerisinde yapılmayan başvurular, bir sonraki sınav dönemi için kabul edilir.</w:t>
      </w:r>
    </w:p>
    <w:p w:rsidR="002F3524" w:rsidRPr="002F3524" w:rsidRDefault="002F3524" w:rsidP="002F352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F3524">
        <w:rPr>
          <w:rFonts w:ascii="Times New Roman" w:eastAsia="Times New Roman" w:hAnsi="Times New Roman" w:cs="Times New Roman"/>
          <w:b/>
          <w:bCs/>
          <w:sz w:val="24"/>
          <w:szCs w:val="24"/>
          <w:lang w:eastAsia="tr-TR"/>
        </w:rPr>
        <w:lastRenderedPageBreak/>
        <w:t>YÖNERGE MADDE 6- </w:t>
      </w:r>
      <w:r w:rsidRPr="002F3524">
        <w:rPr>
          <w:rFonts w:ascii="Times New Roman" w:eastAsia="Times New Roman" w:hAnsi="Times New Roman" w:cs="Times New Roman"/>
          <w:sz w:val="24"/>
          <w:szCs w:val="24"/>
          <w:lang w:eastAsia="tr-TR"/>
        </w:rPr>
        <w:t>(3) Başvuru yaptığı halde sınavlara katılmayanlar ile sınavlarda başarılı olamayanlar, tekrar sınava girebilmek için yeni sınav döneminden en az bir ay önce dilekçe ile okul/kurum müdürlüğüne başvurmak zorundadır.</w:t>
      </w:r>
    </w:p>
    <w:p w:rsidR="00AD0758" w:rsidRDefault="00AD0758"/>
    <w:sectPr w:rsidR="00AD0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24"/>
    <w:rsid w:val="00140BD4"/>
    <w:rsid w:val="002F3524"/>
    <w:rsid w:val="00816217"/>
    <w:rsid w:val="00AD0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BF8B"/>
  <w15:chartTrackingRefBased/>
  <w15:docId w15:val="{3F497677-094A-4B12-BFC7-C770D5AC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apazarimesem.meb.k12.tr/meb_iys_dosyalar/54/01/270899/dosyalar/2020_05/11122255_DOGRUDAN_BELGE_DUZENLENMESI_ICIN_DILEKCE_EK-4.pdf" TargetMode="External"/><Relationship Id="rId4" Type="http://schemas.openxmlformats.org/officeDocument/2006/relationships/hyperlink" Target="http://adapazarimesem.meb.k12.tr/meb_iys_dosyalar/54/01/270899/dosyalar/2020_05/28144006_KALFALIK-USTALIK_SINAVI_BASVURU_FORMU_EK-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2023-10-06T05:49:00Z</dcterms:created>
  <dcterms:modified xsi:type="dcterms:W3CDTF">2023-10-06T05:49:00Z</dcterms:modified>
</cp:coreProperties>
</file>